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1FFA8A29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17C39447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05926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>asta koostöö</w:t>
      </w:r>
      <w:r w:rsidR="00354D64">
        <w:rPr>
          <w:rFonts w:ascii="Times New Roman" w:hAnsi="Times New Roman" w:cs="Times New Roman"/>
          <w:b/>
          <w:sz w:val="28"/>
          <w:szCs w:val="28"/>
        </w:rPr>
        <w:t xml:space="preserve">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60F8F772" w:rsidR="00D83CA5" w:rsidRPr="004240AE" w:rsidRDefault="008658A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1894D36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437A093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05926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58D98173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="000F4BF9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Tooge näiteid.</w:t>
      </w:r>
      <w:r w:rsidR="00EA52DA">
        <w:rPr>
          <w:rFonts w:ascii="Times New Roman" w:hAnsi="Times New Roman" w:cs="Times New Roman"/>
          <w:sz w:val="20"/>
          <w:szCs w:val="20"/>
        </w:rPr>
        <w:t xml:space="preserve"> Milliste erinevate valdkondade vahelist koostööd kandidaat soodustab?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6EF615B7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>Milles</w:t>
      </w:r>
      <w:r w:rsidR="00EA52DA">
        <w:rPr>
          <w:rFonts w:ascii="Times New Roman" w:hAnsi="Times New Roman" w:cs="Times New Roman"/>
          <w:sz w:val="20"/>
          <w:szCs w:val="20"/>
        </w:rPr>
        <w:t xml:space="preserve"> seisneb aasta koostöö kandidaadi innovaatilisus</w:t>
      </w:r>
      <w:r w:rsidRPr="000F4BF9">
        <w:rPr>
          <w:rFonts w:ascii="Times New Roman" w:hAnsi="Times New Roman" w:cs="Times New Roman"/>
          <w:sz w:val="20"/>
          <w:szCs w:val="20"/>
        </w:rPr>
        <w:t xml:space="preserve">? 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1677ED54" w14:textId="795C8E8D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5493E69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aitab kandidaat kaasa sotsiaalse tõrjutuse riski vähendamisele ning noorte otsustusprotsessidesse kaasatuse suurendamisele? </w:t>
      </w:r>
    </w:p>
    <w:p w14:paraId="49296D4E" w14:textId="6DD7C129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1A8A2C0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8A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A0A5" w14:textId="77777777" w:rsidR="004C67B1" w:rsidRDefault="004C67B1" w:rsidP="003B0716">
      <w:pPr>
        <w:spacing w:after="0" w:line="240" w:lineRule="auto"/>
      </w:pPr>
      <w:r>
        <w:separator/>
      </w:r>
    </w:p>
  </w:endnote>
  <w:endnote w:type="continuationSeparator" w:id="0">
    <w:p w14:paraId="1797D68F" w14:textId="77777777" w:rsidR="004C67B1" w:rsidRDefault="004C67B1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CB7B" w14:textId="77777777" w:rsidR="004C67B1" w:rsidRDefault="004C67B1" w:rsidP="003B0716">
      <w:pPr>
        <w:spacing w:after="0" w:line="240" w:lineRule="auto"/>
      </w:pPr>
      <w:r>
        <w:separator/>
      </w:r>
    </w:p>
  </w:footnote>
  <w:footnote w:type="continuationSeparator" w:id="0">
    <w:p w14:paraId="3A9AFD4F" w14:textId="77777777" w:rsidR="004C67B1" w:rsidRDefault="004C67B1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1F30"/>
    <w:rsid w:val="000A6777"/>
    <w:rsid w:val="000F4BF9"/>
    <w:rsid w:val="001A47B4"/>
    <w:rsid w:val="00222A74"/>
    <w:rsid w:val="002251AC"/>
    <w:rsid w:val="003013AC"/>
    <w:rsid w:val="00354D64"/>
    <w:rsid w:val="003B0716"/>
    <w:rsid w:val="004240AE"/>
    <w:rsid w:val="004C67B1"/>
    <w:rsid w:val="004D0ABF"/>
    <w:rsid w:val="005334ED"/>
    <w:rsid w:val="00583A05"/>
    <w:rsid w:val="00665F7A"/>
    <w:rsid w:val="00805926"/>
    <w:rsid w:val="008658A3"/>
    <w:rsid w:val="009B05EA"/>
    <w:rsid w:val="00B60A12"/>
    <w:rsid w:val="00C50F12"/>
    <w:rsid w:val="00CB4D8F"/>
    <w:rsid w:val="00D22039"/>
    <w:rsid w:val="00D82050"/>
    <w:rsid w:val="00D83CA5"/>
    <w:rsid w:val="00EA52DA"/>
    <w:rsid w:val="00F877DD"/>
    <w:rsid w:val="00FA2034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1EE7-FDA1-4FD9-A864-7DBE1123B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E4238-DC1B-4513-BEAC-3C53BC25E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F52F4-4CFA-4031-B773-6079DF91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CE86D-6926-40BE-88E1-91A5305A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2022-04-18T04:26:00Z</dcterms:created>
  <dcterms:modified xsi:type="dcterms:W3CDTF">2022-04-18T04:26:00Z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