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5" w:rsidRDefault="00D15546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  <w:t>Mento</w:t>
      </w:r>
      <w:bookmarkStart w:id="0" w:name="_GoBack"/>
      <w:bookmarkEnd w:id="0"/>
      <w:r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  <w:t>rklubi meelespea</w:t>
      </w:r>
      <w:r w:rsidR="00FB4505" w:rsidRPr="00B717BE">
        <w:rPr>
          <w:rFonts w:eastAsia="Times New Roman" w:cstheme="minorHAnsi"/>
          <w:b/>
          <w:bCs/>
          <w:color w:val="222222"/>
          <w:sz w:val="24"/>
          <w:szCs w:val="24"/>
          <w:lang w:eastAsia="et-EE"/>
        </w:rPr>
        <w:t>:</w:t>
      </w:r>
    </w:p>
    <w:p w:rsidR="00624BF1" w:rsidRPr="00B717BE" w:rsidRDefault="00624BF1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Mentorklubi on ellu kutsutud, et selles osalevad ettevõtted oleksid edaspidi oma ettevõtlustegevuses edukamad, enesekindlamad, teadlikumad ja õnnelikumad.</w:t>
      </w: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 xml:space="preserve">Oluline on tegevuse klubiline vorm. Kui me kuuleme teise ettevõtjate kogemustest lähemalt, laiendab see silmaringi, inspireerib ja motiveerib. Mentori olemasolu võiks tagada paremini selle, et </w:t>
      </w:r>
      <w:proofErr w:type="spellStart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mentii</w:t>
      </w:r>
      <w:proofErr w:type="spellEnd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tunneb endal kindlamat vajadust oma ettevõtte eesmärkide sõnastamiseks ja tegevuse analüüsimiseks, sest tal on konkreetne kuulaja, kes tunneb tema tegevuse vastu huvi. Võimalusel võiksid </w:t>
      </w:r>
      <w:proofErr w:type="spellStart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mentor-mentii</w:t>
      </w:r>
      <w:proofErr w:type="spellEnd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leppida kokku kohtumise ka väljaspool klubikohtumiste aega. Mentor võiks võimalusel külastada </w:t>
      </w:r>
      <w:proofErr w:type="spellStart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mentii</w:t>
      </w:r>
      <w:proofErr w:type="spellEnd"/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ettevõtet, et tema tegevustest ja väljakutstest paremat ülevaadet saada.</w:t>
      </w: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 </w:t>
      </w: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MENTOR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Mentori roll mentorklubis seisneb mentiide erinevate ettevõtlusega seotud probleemidele lahenduste leidmisele suunamises;   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Mentor aitab mentiil püstitada eesmärke ning aitab </w:t>
      </w:r>
      <w:proofErr w:type="spellStart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mentiid</w:t>
      </w:r>
      <w:proofErr w:type="spellEnd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eesmärkidele jõudmiseks vajalike lahenduste leidmisel ning vajalike "verstapostide" maha märkimisel;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Mentor analüüsib koos </w:t>
      </w:r>
      <w:proofErr w:type="spellStart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mentiiga</w:t>
      </w:r>
      <w:proofErr w:type="spellEnd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viimase probleemipüstitusi ning vajadusel suunab </w:t>
      </w:r>
      <w:proofErr w:type="spellStart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mentiid</w:t>
      </w:r>
      <w:proofErr w:type="spellEnd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järgmiste "verstapostide" saavutamisele;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Mentori poolt Mentiide probleemidele lahenduste leidmine on suunav, mentor ei tee </w:t>
      </w:r>
      <w:proofErr w:type="spellStart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</w:t>
      </w:r>
      <w:proofErr w:type="spellEnd"/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 xml:space="preserve"> eest otsuseid.</w:t>
      </w: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 </w:t>
      </w:r>
    </w:p>
    <w:p w:rsidR="00FB4505" w:rsidRPr="00B717BE" w:rsidRDefault="00FB4505" w:rsidP="00FB450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B717BE">
        <w:rPr>
          <w:rFonts w:eastAsia="Times New Roman" w:cstheme="minorHAnsi"/>
          <w:color w:val="222222"/>
          <w:sz w:val="24"/>
          <w:szCs w:val="24"/>
          <w:lang w:eastAsia="et-EE"/>
        </w:rPr>
        <w:t>MENTII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Mentiil on võimalus kaardistada oma ettevõttega seotud väljakutsed ja probleemid ning esitada nende lühikirjeldus mentorile, saamaks mentoripoolset hinnangut ja suunavat abi problee</w:t>
      </w:r>
      <w:r w:rsidR="00624BF1" w:rsidRPr="00624BF1">
        <w:rPr>
          <w:rFonts w:eastAsia="Times New Roman" w:cstheme="minorHAnsi"/>
          <w:color w:val="222222"/>
          <w:sz w:val="24"/>
          <w:szCs w:val="24"/>
          <w:lang w:eastAsia="et-EE"/>
        </w:rPr>
        <w:t>mide lahendamiseks;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Mentiil on mentorklubis konkreetne mentor, kuid probleemi iseloomust lähtuvalt on mentiil võimalus pöörduda ükskõik millise mentorklubis tegutseva mentori poole;</w:t>
      </w:r>
    </w:p>
    <w:p w:rsidR="00FB4505" w:rsidRPr="00624BF1" w:rsidRDefault="00FB4505" w:rsidP="00624BF1">
      <w:pPr>
        <w:pStyle w:val="Loendilik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t-EE"/>
        </w:rPr>
      </w:pPr>
      <w:r w:rsidRPr="00624BF1">
        <w:rPr>
          <w:rFonts w:eastAsia="Times New Roman" w:cstheme="minorHAnsi"/>
          <w:color w:val="222222"/>
          <w:sz w:val="24"/>
          <w:szCs w:val="24"/>
          <w:lang w:eastAsia="et-EE"/>
        </w:rPr>
        <w:t>Kõikide mentorilt saadud suunavate juhiste või lahenduste kasutamise otsustamine lasub täielikult mentiil, lõppotsuste tegemisel mentorid ei osale.</w:t>
      </w:r>
    </w:p>
    <w:p w:rsidR="003532E3" w:rsidRDefault="003532E3"/>
    <w:sectPr w:rsidR="00353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0FED"/>
    <w:multiLevelType w:val="hybridMultilevel"/>
    <w:tmpl w:val="30AC9D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27A77"/>
    <w:multiLevelType w:val="hybridMultilevel"/>
    <w:tmpl w:val="DAE2AE26"/>
    <w:lvl w:ilvl="0" w:tplc="0C80EB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F5C72"/>
    <w:multiLevelType w:val="hybridMultilevel"/>
    <w:tmpl w:val="B74EC588"/>
    <w:lvl w:ilvl="0" w:tplc="0C80EB6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5"/>
    <w:rsid w:val="003532E3"/>
    <w:rsid w:val="00624BF1"/>
    <w:rsid w:val="009E30DE"/>
    <w:rsid w:val="00D15546"/>
    <w:rsid w:val="00FB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450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4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450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Silja Talviste</dc:creator>
  <cp:lastModifiedBy>katrin</cp:lastModifiedBy>
  <cp:revision>2</cp:revision>
  <dcterms:created xsi:type="dcterms:W3CDTF">2018-03-12T12:27:00Z</dcterms:created>
  <dcterms:modified xsi:type="dcterms:W3CDTF">2018-03-12T12:27:00Z</dcterms:modified>
</cp:coreProperties>
</file>